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7C36" w14:textId="77777777" w:rsidR="006C4C88" w:rsidRPr="006C694A" w:rsidRDefault="006C4C88" w:rsidP="006C4C88">
      <w:pPr>
        <w:pStyle w:val="Heading1"/>
        <w:spacing w:before="60" w:after="60"/>
        <w:ind w:hanging="10"/>
        <w:jc w:val="center"/>
        <w:rPr>
          <w:rFonts w:ascii="Times New Roman" w:hAnsi="Times New Roman" w:cs="Times New Roman"/>
          <w:bCs/>
          <w:color w:val="auto"/>
          <w:sz w:val="48"/>
        </w:rPr>
      </w:pPr>
      <w:r w:rsidRPr="006C694A">
        <w:rPr>
          <w:rStyle w:val="Strong"/>
          <w:rFonts w:ascii="Times New Roman" w:hAnsi="Times New Roman" w:cs="Times New Roman"/>
          <w:bCs w:val="0"/>
          <w:color w:val="auto"/>
        </w:rPr>
        <w:t>PHỤ LỤC II</w:t>
      </w:r>
    </w:p>
    <w:p w14:paraId="680D07F2" w14:textId="77777777" w:rsidR="006C4C88" w:rsidRPr="00C60F34" w:rsidRDefault="006C4C88" w:rsidP="006C4C88">
      <w:pPr>
        <w:pStyle w:val="NormalWeb"/>
        <w:spacing w:before="60" w:after="60"/>
        <w:jc w:val="center"/>
        <w:rPr>
          <w:sz w:val="28"/>
          <w:szCs w:val="28"/>
        </w:rPr>
      </w:pPr>
      <w:r w:rsidRPr="00C60F34">
        <w:rPr>
          <w:rStyle w:val="Strong"/>
          <w:sz w:val="28"/>
          <w:szCs w:val="28"/>
        </w:rPr>
        <w:t>PHÂN CÔNG NHIỆM VỤ CỤ THỂ CHO CÁC BỘ PHẬN</w:t>
      </w:r>
      <w:r w:rsidRPr="00C60F34">
        <w:rPr>
          <w:sz w:val="28"/>
          <w:szCs w:val="28"/>
        </w:rPr>
        <w:br/>
      </w:r>
      <w:r w:rsidRPr="00C60F34">
        <w:rPr>
          <w:i/>
          <w:iCs/>
          <w:sz w:val="28"/>
          <w:szCs w:val="28"/>
        </w:rPr>
        <w:t>(Kèm theo Kế hoạch số …/KH-UBND ngày …/…/2026)</w:t>
      </w:r>
    </w:p>
    <w:p w14:paraId="56F6B112" w14:textId="77777777" w:rsidR="006C4C88" w:rsidRPr="00A2263C" w:rsidRDefault="006C4C88" w:rsidP="006C4C88">
      <w:pPr>
        <w:pStyle w:val="Heading2"/>
        <w:spacing w:before="60" w:after="60"/>
        <w:jc w:val="both"/>
        <w:rPr>
          <w:rFonts w:ascii="Times New Roman" w:hAnsi="Times New Roman" w:cs="Times New Roman"/>
        </w:rPr>
      </w:pPr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4111"/>
        <w:gridCol w:w="3402"/>
        <w:gridCol w:w="2835"/>
        <w:gridCol w:w="1842"/>
        <w:gridCol w:w="1560"/>
      </w:tblGrid>
      <w:tr w:rsidR="006C4C88" w:rsidRPr="00A2263C" w14:paraId="6F8B8EB3" w14:textId="77777777" w:rsidTr="001F01B2">
        <w:trPr>
          <w:tblHeader/>
          <w:tblCellSpacing w:w="15" w:type="dxa"/>
        </w:trPr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D76E" w14:textId="77777777" w:rsidR="006C4C88" w:rsidRPr="00A2263C" w:rsidRDefault="006C4C88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7346" w14:textId="77777777" w:rsidR="006C4C88" w:rsidRPr="00A2263C" w:rsidRDefault="006C4C88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Đơn vị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F15E0" w14:textId="77777777" w:rsidR="006C4C88" w:rsidRPr="00A2263C" w:rsidRDefault="006C4C88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Nhiệm vụ cụ thể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1D39" w14:textId="77777777" w:rsidR="006C4C88" w:rsidRPr="00A2263C" w:rsidRDefault="006C4C88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Sản phẩm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EE4C" w14:textId="77777777" w:rsidR="006C4C88" w:rsidRPr="00A2263C" w:rsidRDefault="006C4C88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4AA43C" w14:textId="77777777" w:rsidR="006C4C88" w:rsidRPr="00A2263C" w:rsidRDefault="006C4C88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6C4C88" w:rsidRPr="00A2263C" w14:paraId="43249515" w14:textId="77777777" w:rsidTr="001F01B2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57EE615C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81" w:type="dxa"/>
            <w:vAlign w:val="center"/>
            <w:hideMark/>
          </w:tcPr>
          <w:p w14:paraId="6F19FBD5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Phòng 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Văn hóa - Xã hội</w:t>
            </w:r>
          </w:p>
        </w:tc>
        <w:tc>
          <w:tcPr>
            <w:tcW w:w="3372" w:type="dxa"/>
            <w:vAlign w:val="center"/>
            <w:hideMark/>
          </w:tcPr>
          <w:p w14:paraId="52DF0C6B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- Tuyên truyền chuyển đổi số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br/>
              <w:t>- Tổng hợp chỉ tiêu xã hội số</w:t>
            </w:r>
          </w:p>
        </w:tc>
        <w:tc>
          <w:tcPr>
            <w:tcW w:w="2805" w:type="dxa"/>
            <w:vAlign w:val="center"/>
            <w:hideMark/>
          </w:tcPr>
          <w:p w14:paraId="51EC5064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Báo cáo tuyên truyền, số liệu</w:t>
            </w:r>
          </w:p>
        </w:tc>
        <w:tc>
          <w:tcPr>
            <w:tcW w:w="1812" w:type="dxa"/>
            <w:vAlign w:val="center"/>
            <w:hideMark/>
          </w:tcPr>
          <w:p w14:paraId="71D4FF44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Thường xuyên</w:t>
            </w:r>
          </w:p>
        </w:tc>
        <w:tc>
          <w:tcPr>
            <w:tcW w:w="1515" w:type="dxa"/>
            <w:vAlign w:val="center"/>
            <w:hideMark/>
          </w:tcPr>
          <w:p w14:paraId="1351C5F9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Chủ trì</w:t>
            </w:r>
          </w:p>
        </w:tc>
      </w:tr>
      <w:tr w:rsidR="006C4C88" w:rsidRPr="00A2263C" w14:paraId="0126573B" w14:textId="77777777" w:rsidTr="001F01B2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6D78263C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81" w:type="dxa"/>
            <w:vAlign w:val="center"/>
            <w:hideMark/>
          </w:tcPr>
          <w:p w14:paraId="355FC34F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 xml:space="preserve">Công </w:t>
            </w:r>
            <w:proofErr w:type="gramStart"/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an</w:t>
            </w:r>
            <w:proofErr w:type="gramEnd"/>
            <w:r w:rsidRPr="00A2263C">
              <w:rPr>
                <w:rFonts w:ascii="Times New Roman" w:hAnsi="Times New Roman" w:cs="Times New Roman"/>
                <w:sz w:val="28"/>
                <w:szCs w:val="28"/>
              </w:rPr>
              <w:t xml:space="preserve"> phường</w:t>
            </w:r>
          </w:p>
        </w:tc>
        <w:tc>
          <w:tcPr>
            <w:tcW w:w="3372" w:type="dxa"/>
            <w:vAlign w:val="center"/>
            <w:hideMark/>
          </w:tcPr>
          <w:p w14:paraId="35D47CC0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- Cấp định danh điện tử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br/>
              <w:t>- Cập nhật dữ liệu dân cư</w:t>
            </w:r>
          </w:p>
        </w:tc>
        <w:tc>
          <w:tcPr>
            <w:tcW w:w="2805" w:type="dxa"/>
            <w:vAlign w:val="center"/>
            <w:hideMark/>
          </w:tcPr>
          <w:p w14:paraId="33C29D6E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Danh sách VNeID</w:t>
            </w:r>
          </w:p>
        </w:tc>
        <w:tc>
          <w:tcPr>
            <w:tcW w:w="1812" w:type="dxa"/>
            <w:vAlign w:val="center"/>
            <w:hideMark/>
          </w:tcPr>
          <w:p w14:paraId="4C1E49F8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Trước 05/4</w:t>
            </w:r>
          </w:p>
        </w:tc>
        <w:tc>
          <w:tcPr>
            <w:tcW w:w="1515" w:type="dxa"/>
            <w:vAlign w:val="center"/>
            <w:hideMark/>
          </w:tcPr>
          <w:p w14:paraId="41089419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Trọng tâm</w:t>
            </w:r>
          </w:p>
        </w:tc>
      </w:tr>
      <w:tr w:rsidR="006C4C88" w:rsidRPr="00A2263C" w14:paraId="3A63E93C" w14:textId="77777777" w:rsidTr="001F01B2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36ED253C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81" w:type="dxa"/>
            <w:vAlign w:val="center"/>
            <w:hideMark/>
          </w:tcPr>
          <w:p w14:paraId="42BA4E7B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Văn phòng HĐND và UBND</w:t>
            </w:r>
          </w:p>
        </w:tc>
        <w:tc>
          <w:tcPr>
            <w:tcW w:w="3372" w:type="dxa"/>
            <w:vAlign w:val="center"/>
            <w:hideMark/>
          </w:tcPr>
          <w:p w14:paraId="0061A844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- Tổng hợp số liệu chung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br/>
              <w:t>- Theo dõi tiến độ</w:t>
            </w:r>
          </w:p>
        </w:tc>
        <w:tc>
          <w:tcPr>
            <w:tcW w:w="2805" w:type="dxa"/>
            <w:vAlign w:val="center"/>
            <w:hideMark/>
          </w:tcPr>
          <w:p w14:paraId="3D80FB8A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Báo cáo tổng hợp</w:t>
            </w:r>
          </w:p>
        </w:tc>
        <w:tc>
          <w:tcPr>
            <w:tcW w:w="1812" w:type="dxa"/>
            <w:vAlign w:val="center"/>
            <w:hideMark/>
          </w:tcPr>
          <w:p w14:paraId="183EB7E0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Trước 05/4</w:t>
            </w:r>
          </w:p>
        </w:tc>
        <w:tc>
          <w:tcPr>
            <w:tcW w:w="1515" w:type="dxa"/>
            <w:vAlign w:val="center"/>
            <w:hideMark/>
          </w:tcPr>
          <w:p w14:paraId="3920CCF7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Đầu mối</w:t>
            </w:r>
          </w:p>
        </w:tc>
      </w:tr>
      <w:tr w:rsidR="006C4C88" w:rsidRPr="00A2263C" w14:paraId="3DCE7325" w14:textId="77777777" w:rsidTr="001F01B2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25F783E8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81" w:type="dxa"/>
            <w:vAlign w:val="center"/>
            <w:hideMark/>
          </w:tcPr>
          <w:p w14:paraId="238C1E58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Phòng 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 xml:space="preserve">Kinh tế, Hạ tầng và Đô thị </w:t>
            </w:r>
          </w:p>
        </w:tc>
        <w:tc>
          <w:tcPr>
            <w:tcW w:w="3372" w:type="dxa"/>
            <w:vAlign w:val="center"/>
            <w:hideMark/>
          </w:tcPr>
          <w:p w14:paraId="5174DF3F" w14:textId="77777777" w:rsidR="006C4C88" w:rsidRPr="00F27C36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27C36">
              <w:rPr>
                <w:rFonts w:ascii="Times New Roman" w:hAnsi="Times New Roman" w:cs="Times New Roman"/>
                <w:sz w:val="28"/>
                <w:szCs w:val="28"/>
              </w:rPr>
              <w:t>Tham mưu kinh phí</w:t>
            </w:r>
            <w:r w:rsidRPr="00F27C36">
              <w:rPr>
                <w:rFonts w:ascii="Times New Roman" w:hAnsi="Times New Roman" w:cs="Times New Roman"/>
                <w:sz w:val="28"/>
                <w:szCs w:val="28"/>
              </w:rPr>
              <w:br/>
              <w:t>- Thúc đẩy thanh toán số</w:t>
            </w:r>
          </w:p>
        </w:tc>
        <w:tc>
          <w:tcPr>
            <w:tcW w:w="2805" w:type="dxa"/>
            <w:vAlign w:val="center"/>
            <w:hideMark/>
          </w:tcPr>
          <w:p w14:paraId="0BA56675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Báo cáo tài chính</w:t>
            </w:r>
          </w:p>
        </w:tc>
        <w:tc>
          <w:tcPr>
            <w:tcW w:w="1812" w:type="dxa"/>
            <w:vAlign w:val="center"/>
            <w:hideMark/>
          </w:tcPr>
          <w:p w14:paraId="63583F90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Thường xuyên</w:t>
            </w:r>
          </w:p>
        </w:tc>
        <w:tc>
          <w:tcPr>
            <w:tcW w:w="1515" w:type="dxa"/>
            <w:vAlign w:val="center"/>
            <w:hideMark/>
          </w:tcPr>
          <w:p w14:paraId="4B8B65D5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Chủ trì</w:t>
            </w:r>
          </w:p>
        </w:tc>
      </w:tr>
      <w:tr w:rsidR="006C4C88" w:rsidRPr="00A2263C" w14:paraId="3424C65B" w14:textId="77777777" w:rsidTr="001F01B2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34243952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81" w:type="dxa"/>
            <w:vAlign w:val="center"/>
            <w:hideMark/>
          </w:tcPr>
          <w:p w14:paraId="6CB7C153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Tổ dân phố</w:t>
            </w:r>
          </w:p>
        </w:tc>
        <w:tc>
          <w:tcPr>
            <w:tcW w:w="3372" w:type="dxa"/>
            <w:vAlign w:val="center"/>
            <w:hideMark/>
          </w:tcPr>
          <w:p w14:paraId="60807261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- Tuyên truyền người dân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br/>
              <w:t>- Thu thập thông tin</w:t>
            </w:r>
          </w:p>
        </w:tc>
        <w:tc>
          <w:tcPr>
            <w:tcW w:w="2805" w:type="dxa"/>
            <w:vAlign w:val="center"/>
            <w:hideMark/>
          </w:tcPr>
          <w:p w14:paraId="3AB0DC5D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Danh sách, báo cáo</w:t>
            </w:r>
          </w:p>
        </w:tc>
        <w:tc>
          <w:tcPr>
            <w:tcW w:w="1812" w:type="dxa"/>
            <w:vAlign w:val="center"/>
            <w:hideMark/>
          </w:tcPr>
          <w:p w14:paraId="2E02AF8E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Theo đợt</w:t>
            </w:r>
          </w:p>
        </w:tc>
        <w:tc>
          <w:tcPr>
            <w:tcW w:w="1515" w:type="dxa"/>
            <w:vAlign w:val="center"/>
            <w:hideMark/>
          </w:tcPr>
          <w:p w14:paraId="3815B746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Chủ trì</w:t>
            </w:r>
          </w:p>
        </w:tc>
      </w:tr>
      <w:tr w:rsidR="006C4C88" w:rsidRPr="00A2263C" w14:paraId="03207F8C" w14:textId="77777777" w:rsidTr="001F01B2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01DA674E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81" w:type="dxa"/>
            <w:vAlign w:val="center"/>
            <w:hideMark/>
          </w:tcPr>
          <w:p w14:paraId="32B9D16F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Trung tậm Phục vụ Hành chính công</w:t>
            </w:r>
          </w:p>
        </w:tc>
        <w:tc>
          <w:tcPr>
            <w:tcW w:w="3372" w:type="dxa"/>
            <w:vAlign w:val="center"/>
            <w:hideMark/>
          </w:tcPr>
          <w:p w14:paraId="1DA46EB6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- Hướng dẫn dịch vụ công</w:t>
            </w:r>
            <w:r w:rsidRPr="00A2263C">
              <w:rPr>
                <w:rFonts w:ascii="Times New Roman" w:hAnsi="Times New Roman" w:cs="Times New Roman"/>
                <w:sz w:val="28"/>
                <w:szCs w:val="28"/>
              </w:rPr>
              <w:br/>
              <w:t>- Tăng hồ sơ trực tuyến</w:t>
            </w:r>
          </w:p>
        </w:tc>
        <w:tc>
          <w:tcPr>
            <w:tcW w:w="2805" w:type="dxa"/>
            <w:vAlign w:val="center"/>
            <w:hideMark/>
          </w:tcPr>
          <w:p w14:paraId="48380F5D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Báo cáo hồ sơ</w:t>
            </w:r>
          </w:p>
        </w:tc>
        <w:tc>
          <w:tcPr>
            <w:tcW w:w="1812" w:type="dxa"/>
            <w:vAlign w:val="center"/>
            <w:hideMark/>
          </w:tcPr>
          <w:p w14:paraId="29B2350F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Thường xuyên</w:t>
            </w:r>
          </w:p>
        </w:tc>
        <w:tc>
          <w:tcPr>
            <w:tcW w:w="1515" w:type="dxa"/>
            <w:vAlign w:val="center"/>
            <w:hideMark/>
          </w:tcPr>
          <w:p w14:paraId="34AA44DC" w14:textId="77777777" w:rsidR="006C4C88" w:rsidRPr="00A2263C" w:rsidRDefault="006C4C88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Chủ trì</w:t>
            </w:r>
          </w:p>
        </w:tc>
      </w:tr>
    </w:tbl>
    <w:p w14:paraId="45627287" w14:textId="77777777" w:rsidR="002B37C8" w:rsidRDefault="002B37C8"/>
    <w:sectPr w:rsidR="002B37C8" w:rsidSect="006C4C88">
      <w:pgSz w:w="15840" w:h="12240" w:orient="landscape"/>
      <w:pgMar w:top="1440" w:right="1440" w:bottom="144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88"/>
    <w:rsid w:val="002B37C8"/>
    <w:rsid w:val="003F6334"/>
    <w:rsid w:val="006132FF"/>
    <w:rsid w:val="006C4C88"/>
    <w:rsid w:val="006C694A"/>
    <w:rsid w:val="0074289F"/>
    <w:rsid w:val="007715E4"/>
    <w:rsid w:val="00C6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E5B1FF"/>
  <w15:chartTrackingRefBased/>
  <w15:docId w15:val="{9F2E38CD-8FA0-4799-813A-5592BEFC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C88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4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4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C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C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C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C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C8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6C4C88"/>
    <w:rPr>
      <w:rFonts w:ascii="Times New Roman" w:hAnsi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6C4C88"/>
    <w:rPr>
      <w:b/>
      <w:bCs/>
    </w:rPr>
  </w:style>
  <w:style w:type="character" w:customStyle="1" w:styleId="NormalWebChar">
    <w:name w:val="Normal (Web) Char"/>
    <w:link w:val="NormalWeb"/>
    <w:uiPriority w:val="99"/>
    <w:locked/>
    <w:rsid w:val="006C4C88"/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2026-03-19T10:51:00Z</dcterms:created>
  <dcterms:modified xsi:type="dcterms:W3CDTF">2026-03-19T10:55:00Z</dcterms:modified>
</cp:coreProperties>
</file>